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D0" w:rsidRDefault="00FB53D0" w:rsidP="00FB53D0">
      <w:pPr>
        <w:pStyle w:val="a3"/>
        <w:spacing w:before="1"/>
        <w:ind w:left="118"/>
        <w:rPr>
          <w:sz w:val="22"/>
          <w:szCs w:val="22"/>
        </w:rPr>
      </w:pPr>
      <w:proofErr w:type="spellStart"/>
      <w:r w:rsidRPr="00B95FC4">
        <w:rPr>
          <w:spacing w:val="-12"/>
          <w:sz w:val="22"/>
          <w:szCs w:val="22"/>
        </w:rPr>
        <w:t>様</w:t>
      </w:r>
      <w:r w:rsidRPr="00B95FC4">
        <w:rPr>
          <w:spacing w:val="-15"/>
          <w:sz w:val="22"/>
          <w:szCs w:val="22"/>
        </w:rPr>
        <w:t>式</w:t>
      </w:r>
      <w:r w:rsidRPr="00B95FC4">
        <w:rPr>
          <w:spacing w:val="-12"/>
          <w:sz w:val="22"/>
          <w:szCs w:val="22"/>
        </w:rPr>
        <w:t>第</w:t>
      </w:r>
      <w:proofErr w:type="spellEnd"/>
      <w:r>
        <w:rPr>
          <w:rFonts w:hint="eastAsia"/>
          <w:spacing w:val="-8"/>
          <w:sz w:val="22"/>
          <w:szCs w:val="22"/>
          <w:lang w:eastAsia="ja-JP"/>
        </w:rPr>
        <w:t>１６</w:t>
      </w:r>
      <w:r w:rsidRPr="00B95FC4">
        <w:rPr>
          <w:spacing w:val="-8"/>
          <w:sz w:val="22"/>
          <w:szCs w:val="22"/>
        </w:rPr>
        <w:t>(</w:t>
      </w:r>
      <w:r w:rsidRPr="00B95FC4">
        <w:rPr>
          <w:spacing w:val="-15"/>
          <w:sz w:val="22"/>
          <w:szCs w:val="22"/>
        </w:rPr>
        <w:t>第</w:t>
      </w:r>
      <w:r w:rsidRPr="00B95FC4">
        <w:rPr>
          <w:spacing w:val="-14"/>
          <w:sz w:val="22"/>
          <w:szCs w:val="22"/>
        </w:rPr>
        <w:t>１６条</w:t>
      </w:r>
      <w:r w:rsidRPr="00B95FC4">
        <w:rPr>
          <w:spacing w:val="-12"/>
          <w:sz w:val="22"/>
          <w:szCs w:val="22"/>
        </w:rPr>
        <w:t>関係</w:t>
      </w:r>
      <w:r w:rsidRPr="00B95FC4">
        <w:rPr>
          <w:sz w:val="22"/>
          <w:szCs w:val="22"/>
        </w:rPr>
        <w:t>)</w:t>
      </w:r>
    </w:p>
    <w:p w:rsidR="00FB53D0" w:rsidRDefault="00FB53D0" w:rsidP="00FB53D0">
      <w:pPr>
        <w:pStyle w:val="a3"/>
        <w:spacing w:before="1"/>
        <w:rPr>
          <w:sz w:val="22"/>
          <w:szCs w:val="22"/>
        </w:rPr>
      </w:pPr>
    </w:p>
    <w:p w:rsidR="00654FD2" w:rsidRDefault="00654FD2" w:rsidP="00F97818">
      <w:pPr>
        <w:pStyle w:val="a3"/>
        <w:spacing w:before="1"/>
        <w:jc w:val="both"/>
        <w:rPr>
          <w:sz w:val="22"/>
          <w:szCs w:val="22"/>
          <w:lang w:eastAsia="ja-JP"/>
        </w:rPr>
      </w:pPr>
    </w:p>
    <w:p w:rsidR="00FB53D0" w:rsidRPr="00B95FC4" w:rsidRDefault="00FB53D0" w:rsidP="00FC3503">
      <w:pPr>
        <w:pStyle w:val="a3"/>
        <w:tabs>
          <w:tab w:val="left" w:pos="681"/>
          <w:tab w:val="left" w:pos="1360"/>
        </w:tabs>
        <w:spacing w:before="16"/>
        <w:ind w:right="10"/>
        <w:jc w:val="right"/>
        <w:rPr>
          <w:sz w:val="22"/>
          <w:szCs w:val="22"/>
          <w:lang w:eastAsia="ja-JP"/>
        </w:rPr>
      </w:pPr>
      <w:r w:rsidRPr="00B95FC4">
        <w:rPr>
          <w:sz w:val="22"/>
          <w:szCs w:val="22"/>
          <w:lang w:eastAsia="ja-JP"/>
        </w:rPr>
        <w:t>年</w:t>
      </w:r>
      <w:r w:rsidR="00FC3503">
        <w:rPr>
          <w:rFonts w:hint="eastAsia"/>
          <w:sz w:val="22"/>
          <w:szCs w:val="22"/>
          <w:lang w:eastAsia="ja-JP"/>
        </w:rPr>
        <w:t xml:space="preserve"> </w:t>
      </w:r>
      <w:r w:rsidRPr="00B95FC4">
        <w:rPr>
          <w:sz w:val="22"/>
          <w:szCs w:val="22"/>
          <w:lang w:eastAsia="ja-JP"/>
        </w:rPr>
        <w:tab/>
      </w:r>
      <w:r w:rsidR="00FC3503">
        <w:rPr>
          <w:sz w:val="22"/>
          <w:szCs w:val="22"/>
          <w:lang w:eastAsia="ja-JP"/>
        </w:rPr>
        <w:t xml:space="preserve"> </w:t>
      </w:r>
      <w:r w:rsidR="00FC3503">
        <w:rPr>
          <w:rFonts w:hint="eastAsia"/>
          <w:sz w:val="22"/>
          <w:szCs w:val="22"/>
          <w:lang w:eastAsia="ja-JP"/>
        </w:rPr>
        <w:t xml:space="preserve">月 </w:t>
      </w:r>
      <w:r w:rsidRPr="00B95FC4">
        <w:rPr>
          <w:sz w:val="22"/>
          <w:szCs w:val="22"/>
          <w:lang w:eastAsia="ja-JP"/>
        </w:rPr>
        <w:tab/>
      </w:r>
      <w:r w:rsidR="00FC3503">
        <w:rPr>
          <w:sz w:val="22"/>
          <w:szCs w:val="22"/>
          <w:lang w:eastAsia="ja-JP"/>
        </w:rPr>
        <w:t xml:space="preserve"> </w:t>
      </w:r>
      <w:r w:rsidRPr="00B95FC4">
        <w:rPr>
          <w:sz w:val="22"/>
          <w:szCs w:val="22"/>
          <w:lang w:eastAsia="ja-JP"/>
        </w:rPr>
        <w:t>日</w:t>
      </w:r>
    </w:p>
    <w:p w:rsidR="00FB53D0" w:rsidRPr="00B95FC4" w:rsidRDefault="00FB53D0" w:rsidP="00FB53D0">
      <w:pPr>
        <w:pStyle w:val="a3"/>
        <w:spacing w:before="5"/>
        <w:rPr>
          <w:sz w:val="22"/>
          <w:szCs w:val="22"/>
          <w:lang w:eastAsia="ja-JP"/>
        </w:rPr>
      </w:pPr>
    </w:p>
    <w:p w:rsidR="00FB53D0" w:rsidRPr="00B95FC4" w:rsidRDefault="00FB53D0" w:rsidP="00FB53D0">
      <w:pPr>
        <w:pStyle w:val="a3"/>
        <w:tabs>
          <w:tab w:val="left" w:pos="800"/>
          <w:tab w:val="left" w:pos="1253"/>
          <w:tab w:val="left" w:pos="1707"/>
          <w:tab w:val="left" w:pos="2387"/>
        </w:tabs>
        <w:spacing w:before="26"/>
        <w:ind w:left="346"/>
        <w:rPr>
          <w:sz w:val="22"/>
          <w:szCs w:val="22"/>
          <w:lang w:eastAsia="ja-JP"/>
        </w:rPr>
      </w:pPr>
      <w:r w:rsidRPr="00B95FC4">
        <w:rPr>
          <w:sz w:val="22"/>
          <w:szCs w:val="22"/>
          <w:lang w:eastAsia="ja-JP"/>
        </w:rPr>
        <w:t>環</w:t>
      </w:r>
      <w:r w:rsidRPr="00B95FC4">
        <w:rPr>
          <w:sz w:val="22"/>
          <w:szCs w:val="22"/>
          <w:lang w:eastAsia="ja-JP"/>
        </w:rPr>
        <w:tab/>
        <w:t>境</w:t>
      </w:r>
      <w:r w:rsidRPr="00B95FC4">
        <w:rPr>
          <w:sz w:val="22"/>
          <w:szCs w:val="22"/>
          <w:lang w:eastAsia="ja-JP"/>
        </w:rPr>
        <w:tab/>
        <w:t>大</w:t>
      </w:r>
      <w:r w:rsidRPr="00B95FC4">
        <w:rPr>
          <w:sz w:val="22"/>
          <w:szCs w:val="22"/>
          <w:lang w:eastAsia="ja-JP"/>
        </w:rPr>
        <w:tab/>
        <w:t>臣</w:t>
      </w:r>
      <w:r w:rsidRPr="00B95FC4">
        <w:rPr>
          <w:sz w:val="22"/>
          <w:szCs w:val="22"/>
          <w:lang w:eastAsia="ja-JP"/>
        </w:rPr>
        <w:tab/>
        <w:t>殿</w:t>
      </w: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spacing w:before="11"/>
        <w:rPr>
          <w:sz w:val="22"/>
          <w:szCs w:val="22"/>
          <w:lang w:eastAsia="ja-JP"/>
        </w:rPr>
      </w:pPr>
    </w:p>
    <w:p w:rsidR="00FB53D0" w:rsidRPr="00B95FC4" w:rsidRDefault="00FB53D0" w:rsidP="00FB53D0">
      <w:pPr>
        <w:pStyle w:val="a3"/>
        <w:tabs>
          <w:tab w:val="left" w:pos="4883"/>
          <w:tab w:val="left" w:pos="6016"/>
        </w:tabs>
        <w:spacing w:before="26"/>
        <w:ind w:left="3520"/>
        <w:rPr>
          <w:sz w:val="22"/>
          <w:szCs w:val="22"/>
          <w:lang w:eastAsia="ja-JP"/>
        </w:rPr>
      </w:pPr>
      <w:r w:rsidRPr="00B95FC4">
        <w:rPr>
          <w:spacing w:val="-12"/>
          <w:sz w:val="22"/>
          <w:szCs w:val="22"/>
          <w:lang w:eastAsia="ja-JP"/>
        </w:rPr>
        <w:t>補助</w:t>
      </w:r>
      <w:r w:rsidRPr="00B95FC4">
        <w:rPr>
          <w:spacing w:val="-15"/>
          <w:sz w:val="22"/>
          <w:szCs w:val="22"/>
          <w:lang w:eastAsia="ja-JP"/>
        </w:rPr>
        <w:t>事</w:t>
      </w:r>
      <w:r w:rsidRPr="00B95FC4">
        <w:rPr>
          <w:spacing w:val="-12"/>
          <w:sz w:val="22"/>
          <w:szCs w:val="22"/>
          <w:lang w:eastAsia="ja-JP"/>
        </w:rPr>
        <w:t>業</w:t>
      </w:r>
      <w:r w:rsidRPr="00B95FC4">
        <w:rPr>
          <w:sz w:val="22"/>
          <w:szCs w:val="22"/>
          <w:lang w:eastAsia="ja-JP"/>
        </w:rPr>
        <w:t>者</w:t>
      </w:r>
      <w:r w:rsidRPr="00B95FC4">
        <w:rPr>
          <w:sz w:val="22"/>
          <w:szCs w:val="22"/>
          <w:lang w:eastAsia="ja-JP"/>
        </w:rPr>
        <w:tab/>
        <w:t>住</w:t>
      </w:r>
      <w:r w:rsidRPr="00B95FC4">
        <w:rPr>
          <w:sz w:val="22"/>
          <w:szCs w:val="22"/>
          <w:lang w:eastAsia="ja-JP"/>
        </w:rPr>
        <w:tab/>
        <w:t>所</w:t>
      </w:r>
    </w:p>
    <w:p w:rsidR="00FB53D0" w:rsidRPr="00B95FC4" w:rsidRDefault="00FB53D0" w:rsidP="00FB53D0">
      <w:pPr>
        <w:pStyle w:val="a3"/>
        <w:spacing w:before="15"/>
        <w:ind w:left="4883"/>
        <w:rPr>
          <w:sz w:val="22"/>
          <w:szCs w:val="22"/>
          <w:lang w:eastAsia="ja-JP"/>
        </w:rPr>
      </w:pPr>
      <w:r w:rsidRPr="00B95FC4">
        <w:rPr>
          <w:sz w:val="22"/>
          <w:szCs w:val="22"/>
          <w:lang w:eastAsia="ja-JP"/>
        </w:rPr>
        <w:t>氏名又は名称</w:t>
      </w:r>
    </w:p>
    <w:p w:rsidR="00FB53D0" w:rsidRPr="00B95FC4" w:rsidRDefault="00FB53D0" w:rsidP="00FB53D0">
      <w:pPr>
        <w:pStyle w:val="a3"/>
        <w:tabs>
          <w:tab w:val="left" w:pos="8851"/>
        </w:tabs>
        <w:spacing w:before="17"/>
        <w:ind w:left="4881"/>
        <w:rPr>
          <w:sz w:val="22"/>
          <w:szCs w:val="22"/>
          <w:lang w:eastAsia="ja-JP"/>
        </w:rPr>
      </w:pPr>
      <w:r w:rsidRPr="00B95FC4">
        <w:rPr>
          <w:w w:val="75"/>
          <w:sz w:val="22"/>
          <w:szCs w:val="22"/>
          <w:lang w:eastAsia="ja-JP"/>
        </w:rPr>
        <w:t>代表</w:t>
      </w:r>
      <w:r w:rsidRPr="00B95FC4">
        <w:rPr>
          <w:spacing w:val="-3"/>
          <w:w w:val="75"/>
          <w:sz w:val="22"/>
          <w:szCs w:val="22"/>
          <w:lang w:eastAsia="ja-JP"/>
        </w:rPr>
        <w:t>者</w:t>
      </w:r>
      <w:r w:rsidRPr="00B95FC4">
        <w:rPr>
          <w:w w:val="75"/>
          <w:sz w:val="22"/>
          <w:szCs w:val="22"/>
          <w:lang w:eastAsia="ja-JP"/>
        </w:rPr>
        <w:t>の</w:t>
      </w:r>
      <w:r w:rsidRPr="00B95FC4">
        <w:rPr>
          <w:spacing w:val="-3"/>
          <w:w w:val="75"/>
          <w:sz w:val="22"/>
          <w:szCs w:val="22"/>
          <w:lang w:eastAsia="ja-JP"/>
        </w:rPr>
        <w:t>職</w:t>
      </w:r>
      <w:r w:rsidRPr="00B95FC4">
        <w:rPr>
          <w:w w:val="75"/>
          <w:sz w:val="22"/>
          <w:szCs w:val="22"/>
          <w:lang w:eastAsia="ja-JP"/>
        </w:rPr>
        <w:t>・氏名</w:t>
      </w:r>
      <w:r w:rsidRPr="00B95FC4">
        <w:rPr>
          <w:w w:val="75"/>
          <w:sz w:val="22"/>
          <w:szCs w:val="22"/>
          <w:lang w:eastAsia="ja-JP"/>
        </w:rPr>
        <w:tab/>
      </w:r>
      <w:r w:rsidRPr="00B95FC4">
        <w:rPr>
          <w:w w:val="90"/>
          <w:sz w:val="22"/>
          <w:szCs w:val="22"/>
          <w:lang w:eastAsia="ja-JP"/>
        </w:rPr>
        <w:t>印</w:t>
      </w:r>
    </w:p>
    <w:p w:rsidR="00FB53D0" w:rsidRPr="00B95FC4" w:rsidRDefault="00FB53D0" w:rsidP="00FB53D0">
      <w:pPr>
        <w:pStyle w:val="a3"/>
        <w:rPr>
          <w:sz w:val="22"/>
          <w:szCs w:val="22"/>
          <w:lang w:eastAsia="ja-JP"/>
        </w:rPr>
      </w:pPr>
    </w:p>
    <w:p w:rsidR="00FB53D0" w:rsidRPr="00B95FC4" w:rsidRDefault="00FB53D0" w:rsidP="00FB53D0">
      <w:pPr>
        <w:pStyle w:val="a3"/>
        <w:spacing w:before="7"/>
        <w:rPr>
          <w:sz w:val="22"/>
          <w:szCs w:val="22"/>
          <w:lang w:eastAsia="ja-JP"/>
        </w:rPr>
      </w:pPr>
    </w:p>
    <w:p w:rsidR="00FB53D0" w:rsidRPr="00B95FC4" w:rsidRDefault="00FB53D0" w:rsidP="00FB53D0">
      <w:pPr>
        <w:pStyle w:val="a3"/>
        <w:ind w:left="1763" w:right="1767"/>
        <w:jc w:val="center"/>
        <w:rPr>
          <w:sz w:val="22"/>
          <w:szCs w:val="22"/>
          <w:lang w:eastAsia="ja-JP"/>
        </w:rPr>
      </w:pPr>
      <w:r>
        <w:rPr>
          <w:sz w:val="22"/>
          <w:szCs w:val="22"/>
          <w:lang w:eastAsia="ja-JP"/>
        </w:rPr>
        <w:t>平成</w:t>
      </w:r>
      <w:r w:rsidR="00970E70">
        <w:rPr>
          <w:rFonts w:hint="eastAsia"/>
          <w:sz w:val="22"/>
          <w:szCs w:val="22"/>
          <w:lang w:eastAsia="ja-JP"/>
        </w:rPr>
        <w:t>３０</w:t>
      </w:r>
      <w:r>
        <w:rPr>
          <w:sz w:val="22"/>
          <w:szCs w:val="22"/>
          <w:lang w:eastAsia="ja-JP"/>
        </w:rPr>
        <w:t>年度</w:t>
      </w:r>
      <w:r w:rsidRPr="00B95FC4">
        <w:rPr>
          <w:sz w:val="22"/>
          <w:szCs w:val="22"/>
          <w:lang w:eastAsia="ja-JP"/>
        </w:rPr>
        <w:t>二酸化炭素排出抑制対策事業費等補助金</w:t>
      </w:r>
    </w:p>
    <w:p w:rsidR="00FB53D0" w:rsidRDefault="00FB53D0" w:rsidP="00FB53D0">
      <w:pPr>
        <w:pStyle w:val="a3"/>
        <w:tabs>
          <w:tab w:val="left" w:pos="2837"/>
        </w:tabs>
        <w:spacing w:before="17" w:line="252" w:lineRule="auto"/>
        <w:ind w:left="1930" w:right="1935"/>
        <w:jc w:val="center"/>
        <w:rPr>
          <w:sz w:val="22"/>
          <w:szCs w:val="22"/>
          <w:lang w:eastAsia="ja-JP"/>
        </w:rPr>
      </w:pPr>
      <w:r w:rsidRPr="00B95FC4">
        <w:rPr>
          <w:spacing w:val="-12"/>
          <w:sz w:val="22"/>
          <w:szCs w:val="22"/>
          <w:lang w:eastAsia="ja-JP"/>
        </w:rPr>
        <w:t>（</w:t>
      </w:r>
      <w:r w:rsidRPr="00B95FC4">
        <w:rPr>
          <w:spacing w:val="-15"/>
          <w:sz w:val="22"/>
          <w:szCs w:val="22"/>
          <w:lang w:eastAsia="ja-JP"/>
        </w:rPr>
        <w:t>省エネ型</w:t>
      </w:r>
      <w:r w:rsidR="00970E70">
        <w:rPr>
          <w:rFonts w:hint="eastAsia"/>
          <w:spacing w:val="-15"/>
          <w:sz w:val="22"/>
          <w:szCs w:val="22"/>
          <w:lang w:eastAsia="ja-JP"/>
        </w:rPr>
        <w:t>中・</w:t>
      </w:r>
      <w:r w:rsidRPr="00B95FC4">
        <w:rPr>
          <w:spacing w:val="-15"/>
          <w:sz w:val="22"/>
          <w:szCs w:val="22"/>
          <w:lang w:eastAsia="ja-JP"/>
        </w:rPr>
        <w:t>大型浄化槽システム導入推進事</w:t>
      </w:r>
      <w:r w:rsidRPr="00B95FC4">
        <w:rPr>
          <w:spacing w:val="-12"/>
          <w:sz w:val="22"/>
          <w:szCs w:val="22"/>
          <w:lang w:eastAsia="ja-JP"/>
        </w:rPr>
        <w:t>業</w:t>
      </w:r>
      <w:r w:rsidRPr="00B95FC4">
        <w:rPr>
          <w:sz w:val="22"/>
          <w:szCs w:val="22"/>
          <w:lang w:eastAsia="ja-JP"/>
        </w:rPr>
        <w:t>）</w:t>
      </w:r>
    </w:p>
    <w:p w:rsidR="00FB53D0" w:rsidRPr="00B95FC4" w:rsidRDefault="00FB53D0" w:rsidP="00FB53D0">
      <w:pPr>
        <w:pStyle w:val="a3"/>
        <w:tabs>
          <w:tab w:val="left" w:pos="2837"/>
        </w:tabs>
        <w:spacing w:before="17" w:line="252" w:lineRule="auto"/>
        <w:ind w:left="1930" w:right="1935"/>
        <w:jc w:val="center"/>
        <w:rPr>
          <w:sz w:val="22"/>
          <w:szCs w:val="22"/>
          <w:lang w:eastAsia="ja-JP"/>
        </w:rPr>
      </w:pPr>
      <w:r w:rsidRPr="00B95FC4">
        <w:rPr>
          <w:spacing w:val="-12"/>
          <w:sz w:val="22"/>
          <w:szCs w:val="22"/>
          <w:lang w:eastAsia="ja-JP"/>
        </w:rPr>
        <w:t>平</w:t>
      </w:r>
      <w:r w:rsidRPr="00B95FC4">
        <w:rPr>
          <w:sz w:val="22"/>
          <w:szCs w:val="22"/>
          <w:lang w:eastAsia="ja-JP"/>
        </w:rPr>
        <w:t>成</w:t>
      </w:r>
      <w:r w:rsidRPr="00B95FC4">
        <w:rPr>
          <w:sz w:val="22"/>
          <w:szCs w:val="22"/>
          <w:lang w:eastAsia="ja-JP"/>
        </w:rPr>
        <w:tab/>
      </w:r>
      <w:r w:rsidRPr="00B95FC4">
        <w:rPr>
          <w:spacing w:val="-12"/>
          <w:sz w:val="22"/>
          <w:szCs w:val="22"/>
          <w:lang w:eastAsia="ja-JP"/>
        </w:rPr>
        <w:t>年</w:t>
      </w:r>
      <w:r w:rsidRPr="00B95FC4">
        <w:rPr>
          <w:spacing w:val="-15"/>
          <w:sz w:val="22"/>
          <w:szCs w:val="22"/>
          <w:lang w:eastAsia="ja-JP"/>
        </w:rPr>
        <w:t>度</w:t>
      </w:r>
      <w:r w:rsidRPr="00B95FC4">
        <w:rPr>
          <w:spacing w:val="-12"/>
          <w:sz w:val="22"/>
          <w:szCs w:val="22"/>
          <w:lang w:eastAsia="ja-JP"/>
        </w:rPr>
        <w:t>事</w:t>
      </w:r>
      <w:r w:rsidRPr="00B95FC4">
        <w:rPr>
          <w:spacing w:val="-14"/>
          <w:sz w:val="22"/>
          <w:szCs w:val="22"/>
          <w:lang w:eastAsia="ja-JP"/>
        </w:rPr>
        <w:t>業</w:t>
      </w:r>
      <w:r w:rsidRPr="00B95FC4">
        <w:rPr>
          <w:spacing w:val="-12"/>
          <w:sz w:val="22"/>
          <w:szCs w:val="22"/>
          <w:lang w:eastAsia="ja-JP"/>
        </w:rPr>
        <w:t>報</w:t>
      </w:r>
      <w:r w:rsidRPr="00B95FC4">
        <w:rPr>
          <w:spacing w:val="-15"/>
          <w:sz w:val="22"/>
          <w:szCs w:val="22"/>
          <w:lang w:eastAsia="ja-JP"/>
        </w:rPr>
        <w:t>告</w:t>
      </w:r>
      <w:r w:rsidRPr="00B95FC4">
        <w:rPr>
          <w:sz w:val="22"/>
          <w:szCs w:val="22"/>
          <w:lang w:eastAsia="ja-JP"/>
        </w:rPr>
        <w:t>書</w:t>
      </w:r>
    </w:p>
    <w:p w:rsidR="00FB53D0" w:rsidRPr="00B95FC4" w:rsidRDefault="00FB53D0" w:rsidP="00FB53D0">
      <w:pPr>
        <w:pStyle w:val="a3"/>
        <w:spacing w:before="7"/>
        <w:rPr>
          <w:sz w:val="22"/>
          <w:szCs w:val="22"/>
          <w:lang w:eastAsia="ja-JP"/>
        </w:rPr>
      </w:pPr>
    </w:p>
    <w:p w:rsidR="00FB53D0" w:rsidRPr="00B95FC4" w:rsidRDefault="00FB53D0" w:rsidP="00FB53D0">
      <w:pPr>
        <w:pStyle w:val="a3"/>
        <w:spacing w:line="252" w:lineRule="auto"/>
        <w:ind w:left="118" w:right="117" w:firstLine="230"/>
        <w:jc w:val="both"/>
        <w:rPr>
          <w:sz w:val="22"/>
          <w:szCs w:val="22"/>
          <w:lang w:eastAsia="ja-JP"/>
        </w:rPr>
      </w:pPr>
      <w:r w:rsidRPr="00B95FC4">
        <w:rPr>
          <w:spacing w:val="-6"/>
          <w:sz w:val="22"/>
          <w:szCs w:val="22"/>
          <w:lang w:eastAsia="ja-JP"/>
        </w:rPr>
        <w:t xml:space="preserve">平成   年   月   日付け </w:t>
      </w:r>
      <w:r w:rsidR="005C5CAB">
        <w:rPr>
          <w:rFonts w:hint="eastAsia"/>
          <w:spacing w:val="-6"/>
          <w:sz w:val="22"/>
          <w:szCs w:val="22"/>
          <w:lang w:eastAsia="ja-JP"/>
        </w:rPr>
        <w:t>全浄連発 省エネ</w:t>
      </w:r>
      <w:r w:rsidRPr="00B95FC4">
        <w:rPr>
          <w:spacing w:val="-6"/>
          <w:sz w:val="22"/>
          <w:szCs w:val="22"/>
          <w:lang w:eastAsia="ja-JP"/>
        </w:rPr>
        <w:t xml:space="preserve"> 第       号で交付決定の通知を受けた二酸化</w:t>
      </w:r>
      <w:r w:rsidRPr="00B95FC4">
        <w:rPr>
          <w:spacing w:val="-15"/>
          <w:sz w:val="22"/>
          <w:szCs w:val="22"/>
          <w:lang w:eastAsia="ja-JP"/>
        </w:rPr>
        <w:t>炭素排出抑制対策事業費等補助金</w:t>
      </w:r>
      <w:r w:rsidRPr="00B95FC4">
        <w:rPr>
          <w:spacing w:val="-14"/>
          <w:sz w:val="22"/>
          <w:szCs w:val="22"/>
          <w:lang w:eastAsia="ja-JP"/>
        </w:rPr>
        <w:t>（</w:t>
      </w:r>
      <w:r w:rsidRPr="00B95FC4">
        <w:rPr>
          <w:spacing w:val="-15"/>
          <w:sz w:val="22"/>
          <w:szCs w:val="22"/>
          <w:lang w:eastAsia="ja-JP"/>
        </w:rPr>
        <w:t>省エネ型大型浄化槽システム導入推進事業</w:t>
      </w:r>
      <w:r w:rsidRPr="00B95FC4">
        <w:rPr>
          <w:spacing w:val="-12"/>
          <w:sz w:val="22"/>
          <w:szCs w:val="22"/>
          <w:lang w:eastAsia="ja-JP"/>
        </w:rPr>
        <w:t>）</w:t>
      </w:r>
      <w:r w:rsidRPr="00B95FC4">
        <w:rPr>
          <w:sz w:val="22"/>
          <w:szCs w:val="22"/>
          <w:lang w:eastAsia="ja-JP"/>
        </w:rPr>
        <w:t>に</w:t>
      </w:r>
      <w:r w:rsidRPr="00B95FC4">
        <w:rPr>
          <w:spacing w:val="-15"/>
          <w:sz w:val="22"/>
          <w:szCs w:val="22"/>
          <w:lang w:eastAsia="ja-JP"/>
        </w:rPr>
        <w:t>ついて、</w:t>
      </w:r>
      <w:r>
        <w:rPr>
          <w:spacing w:val="-15"/>
          <w:sz w:val="22"/>
          <w:szCs w:val="22"/>
          <w:lang w:eastAsia="ja-JP"/>
        </w:rPr>
        <w:t>平成</w:t>
      </w:r>
      <w:r w:rsidR="00970E70">
        <w:rPr>
          <w:rFonts w:hint="eastAsia"/>
          <w:spacing w:val="-15"/>
          <w:sz w:val="22"/>
          <w:szCs w:val="22"/>
          <w:lang w:eastAsia="ja-JP"/>
        </w:rPr>
        <w:t>３０</w:t>
      </w:r>
      <w:r>
        <w:rPr>
          <w:spacing w:val="-15"/>
          <w:sz w:val="22"/>
          <w:szCs w:val="22"/>
          <w:lang w:eastAsia="ja-JP"/>
        </w:rPr>
        <w:t>年度</w:t>
      </w:r>
      <w:r w:rsidRPr="00B95FC4">
        <w:rPr>
          <w:spacing w:val="-15"/>
          <w:sz w:val="22"/>
          <w:szCs w:val="22"/>
          <w:lang w:eastAsia="ja-JP"/>
        </w:rPr>
        <w:t>二酸化炭素排出抑制対策事業費等補助金</w:t>
      </w:r>
      <w:r w:rsidRPr="00B95FC4">
        <w:rPr>
          <w:spacing w:val="-12"/>
          <w:sz w:val="22"/>
          <w:szCs w:val="22"/>
          <w:lang w:eastAsia="ja-JP"/>
        </w:rPr>
        <w:t>（</w:t>
      </w:r>
      <w:r w:rsidRPr="00B95FC4">
        <w:rPr>
          <w:spacing w:val="-14"/>
          <w:sz w:val="22"/>
          <w:szCs w:val="22"/>
          <w:lang w:eastAsia="ja-JP"/>
        </w:rPr>
        <w:t>省エネ型</w:t>
      </w:r>
      <w:r w:rsidR="00970E70">
        <w:rPr>
          <w:rFonts w:hint="eastAsia"/>
          <w:spacing w:val="-14"/>
          <w:sz w:val="22"/>
          <w:szCs w:val="22"/>
          <w:lang w:eastAsia="ja-JP"/>
        </w:rPr>
        <w:t>中・</w:t>
      </w:r>
      <w:r w:rsidRPr="00B95FC4">
        <w:rPr>
          <w:spacing w:val="-14"/>
          <w:sz w:val="22"/>
          <w:szCs w:val="22"/>
          <w:lang w:eastAsia="ja-JP"/>
        </w:rPr>
        <w:t>大型浄化槽システム導入推進</w:t>
      </w:r>
      <w:r w:rsidRPr="00B95FC4">
        <w:rPr>
          <w:spacing w:val="-15"/>
          <w:sz w:val="22"/>
          <w:szCs w:val="22"/>
          <w:lang w:eastAsia="ja-JP"/>
        </w:rPr>
        <w:t>事業</w:t>
      </w:r>
      <w:r w:rsidRPr="00B95FC4">
        <w:rPr>
          <w:spacing w:val="-14"/>
          <w:sz w:val="22"/>
          <w:szCs w:val="22"/>
          <w:lang w:eastAsia="ja-JP"/>
        </w:rPr>
        <w:t>）</w:t>
      </w:r>
      <w:r w:rsidRPr="00B95FC4">
        <w:rPr>
          <w:spacing w:val="-15"/>
          <w:sz w:val="22"/>
          <w:szCs w:val="22"/>
          <w:lang w:eastAsia="ja-JP"/>
        </w:rPr>
        <w:t>交付規程第１６条第１項の規定に基づき下記のとおり報告しま</w:t>
      </w:r>
      <w:r w:rsidRPr="00B95FC4">
        <w:rPr>
          <w:spacing w:val="-12"/>
          <w:sz w:val="22"/>
          <w:szCs w:val="22"/>
          <w:lang w:eastAsia="ja-JP"/>
        </w:rPr>
        <w:t>す。</w:t>
      </w:r>
    </w:p>
    <w:p w:rsidR="00FB53D0" w:rsidRPr="00B95FC4" w:rsidRDefault="00FB53D0" w:rsidP="00FB53D0">
      <w:pPr>
        <w:pStyle w:val="a3"/>
        <w:spacing w:before="6"/>
        <w:rPr>
          <w:sz w:val="22"/>
          <w:szCs w:val="22"/>
          <w:lang w:eastAsia="ja-JP"/>
        </w:rPr>
      </w:pPr>
    </w:p>
    <w:p w:rsidR="00FB53D0" w:rsidRPr="00B95FC4" w:rsidRDefault="00FB53D0" w:rsidP="00FB53D0">
      <w:pPr>
        <w:pStyle w:val="a3"/>
        <w:spacing w:before="1"/>
        <w:ind w:right="4"/>
        <w:jc w:val="center"/>
        <w:rPr>
          <w:sz w:val="22"/>
          <w:szCs w:val="22"/>
          <w:lang w:eastAsia="ja-JP"/>
        </w:rPr>
      </w:pPr>
      <w:r w:rsidRPr="00B95FC4">
        <w:rPr>
          <w:sz w:val="22"/>
          <w:szCs w:val="22"/>
          <w:lang w:eastAsia="ja-JP"/>
        </w:rPr>
        <w:t>記</w:t>
      </w:r>
      <w:bookmarkStart w:id="0" w:name="_GoBack"/>
      <w:bookmarkEnd w:id="0"/>
    </w:p>
    <w:p w:rsidR="00FB53D0" w:rsidRPr="00B95FC4" w:rsidRDefault="00FB53D0" w:rsidP="00FB53D0">
      <w:pPr>
        <w:pStyle w:val="a3"/>
        <w:spacing w:before="5"/>
        <w:rPr>
          <w:sz w:val="22"/>
          <w:szCs w:val="22"/>
          <w:lang w:eastAsia="ja-JP"/>
        </w:rPr>
      </w:pPr>
    </w:p>
    <w:p w:rsidR="00F24294" w:rsidRDefault="00F24294" w:rsidP="00F24294">
      <w:pPr>
        <w:pStyle w:val="a3"/>
        <w:spacing w:before="1"/>
        <w:ind w:firstLineChars="100" w:firstLine="220"/>
        <w:rPr>
          <w:sz w:val="22"/>
          <w:szCs w:val="22"/>
          <w:lang w:eastAsia="ja-JP"/>
        </w:rPr>
      </w:pPr>
      <w:r>
        <w:rPr>
          <w:rFonts w:hint="eastAsia"/>
          <w:sz w:val="22"/>
          <w:szCs w:val="22"/>
          <w:lang w:eastAsia="ja-JP"/>
        </w:rPr>
        <w:t xml:space="preserve">１　</w:t>
      </w:r>
      <w:r w:rsidR="00FB53D0" w:rsidRPr="00B95FC4">
        <w:rPr>
          <w:spacing w:val="-15"/>
          <w:sz w:val="22"/>
          <w:szCs w:val="22"/>
          <w:lang w:eastAsia="ja-JP"/>
        </w:rPr>
        <w:t>事業実施による二酸化炭素排出削減効果について</w:t>
      </w:r>
    </w:p>
    <w:p w:rsidR="00FB53D0" w:rsidRDefault="00B32864" w:rsidP="00F24294">
      <w:pPr>
        <w:pStyle w:val="a3"/>
        <w:spacing w:before="1"/>
        <w:ind w:firstLineChars="100" w:firstLine="192"/>
        <w:rPr>
          <w:sz w:val="22"/>
          <w:szCs w:val="22"/>
          <w:lang w:eastAsia="ja-JP"/>
        </w:rPr>
      </w:pPr>
      <w:r>
        <w:rPr>
          <w:rFonts w:hint="eastAsia"/>
          <w:spacing w:val="-14"/>
          <w:sz w:val="22"/>
          <w:szCs w:val="22"/>
          <w:lang w:eastAsia="ja-JP"/>
        </w:rPr>
        <w:t xml:space="preserve">（１） </w:t>
      </w:r>
      <w:proofErr w:type="spellStart"/>
      <w:r w:rsidR="00FB53D0" w:rsidRPr="00B95FC4">
        <w:rPr>
          <w:spacing w:val="-15"/>
          <w:sz w:val="22"/>
          <w:szCs w:val="22"/>
        </w:rPr>
        <w:t>平</w:t>
      </w:r>
      <w:r w:rsidR="00FB53D0" w:rsidRPr="00B95FC4">
        <w:rPr>
          <w:sz w:val="22"/>
          <w:szCs w:val="22"/>
        </w:rPr>
        <w:t>成</w:t>
      </w:r>
      <w:proofErr w:type="spellEnd"/>
      <w:r w:rsidR="00F24294">
        <w:rPr>
          <w:rFonts w:hint="eastAsia"/>
          <w:sz w:val="22"/>
          <w:szCs w:val="22"/>
          <w:lang w:eastAsia="ja-JP"/>
        </w:rPr>
        <w:t xml:space="preserve">　　</w:t>
      </w:r>
      <w:proofErr w:type="spellStart"/>
      <w:r w:rsidR="00FB53D0" w:rsidRPr="00B95FC4">
        <w:rPr>
          <w:spacing w:val="-15"/>
          <w:sz w:val="22"/>
          <w:szCs w:val="22"/>
        </w:rPr>
        <w:t>年</w:t>
      </w:r>
      <w:r w:rsidR="00FB53D0" w:rsidRPr="00B95FC4">
        <w:rPr>
          <w:spacing w:val="-12"/>
          <w:sz w:val="22"/>
          <w:szCs w:val="22"/>
        </w:rPr>
        <w:t>度</w:t>
      </w:r>
      <w:r w:rsidR="00FB53D0" w:rsidRPr="00B95FC4">
        <w:rPr>
          <w:spacing w:val="-15"/>
          <w:sz w:val="22"/>
          <w:szCs w:val="22"/>
        </w:rPr>
        <w:t>二</w:t>
      </w:r>
      <w:r w:rsidR="00FB53D0" w:rsidRPr="00B95FC4">
        <w:rPr>
          <w:spacing w:val="-12"/>
          <w:sz w:val="22"/>
          <w:szCs w:val="22"/>
        </w:rPr>
        <w:t>酸</w:t>
      </w:r>
      <w:r w:rsidR="00FB53D0" w:rsidRPr="00B95FC4">
        <w:rPr>
          <w:spacing w:val="-15"/>
          <w:sz w:val="22"/>
          <w:szCs w:val="22"/>
        </w:rPr>
        <w:t>化</w:t>
      </w:r>
      <w:r w:rsidR="00FB53D0" w:rsidRPr="00B95FC4">
        <w:rPr>
          <w:spacing w:val="-12"/>
          <w:sz w:val="22"/>
          <w:szCs w:val="22"/>
        </w:rPr>
        <w:t>炭</w:t>
      </w:r>
      <w:r w:rsidR="00FB53D0" w:rsidRPr="00B95FC4">
        <w:rPr>
          <w:spacing w:val="-14"/>
          <w:sz w:val="22"/>
          <w:szCs w:val="22"/>
        </w:rPr>
        <w:t>素</w:t>
      </w:r>
      <w:r w:rsidR="00FB53D0" w:rsidRPr="00B95FC4">
        <w:rPr>
          <w:spacing w:val="-12"/>
          <w:sz w:val="22"/>
          <w:szCs w:val="22"/>
        </w:rPr>
        <w:t>排</w:t>
      </w:r>
      <w:r w:rsidR="00FB53D0" w:rsidRPr="00B95FC4">
        <w:rPr>
          <w:spacing w:val="-15"/>
          <w:sz w:val="22"/>
          <w:szCs w:val="22"/>
        </w:rPr>
        <w:t>出</w:t>
      </w:r>
      <w:r w:rsidR="00FB53D0" w:rsidRPr="00B95FC4">
        <w:rPr>
          <w:spacing w:val="-12"/>
          <w:sz w:val="22"/>
          <w:szCs w:val="22"/>
        </w:rPr>
        <w:t>削</w:t>
      </w:r>
      <w:r w:rsidR="00FB53D0" w:rsidRPr="00B95FC4">
        <w:rPr>
          <w:spacing w:val="-15"/>
          <w:sz w:val="22"/>
          <w:szCs w:val="22"/>
        </w:rPr>
        <w:t>減</w:t>
      </w:r>
      <w:r w:rsidR="00FB53D0" w:rsidRPr="00B95FC4">
        <w:rPr>
          <w:spacing w:val="-12"/>
          <w:sz w:val="22"/>
          <w:szCs w:val="22"/>
        </w:rPr>
        <w:t>量</w:t>
      </w:r>
      <w:r w:rsidR="00FB53D0" w:rsidRPr="00B95FC4">
        <w:rPr>
          <w:spacing w:val="-15"/>
          <w:sz w:val="22"/>
          <w:szCs w:val="22"/>
        </w:rPr>
        <w:t>（</w:t>
      </w:r>
      <w:r w:rsidR="00FB53D0" w:rsidRPr="00B95FC4">
        <w:rPr>
          <w:spacing w:val="-12"/>
          <w:sz w:val="22"/>
          <w:szCs w:val="22"/>
        </w:rPr>
        <w:t>実</w:t>
      </w:r>
      <w:r w:rsidR="00FB53D0" w:rsidRPr="00B95FC4">
        <w:rPr>
          <w:spacing w:val="-15"/>
          <w:sz w:val="22"/>
          <w:szCs w:val="22"/>
        </w:rPr>
        <w:t>績</w:t>
      </w:r>
      <w:proofErr w:type="spellEnd"/>
      <w:r w:rsidR="00FB53D0" w:rsidRPr="00B95FC4">
        <w:rPr>
          <w:sz w:val="22"/>
          <w:szCs w:val="22"/>
        </w:rPr>
        <w:t>）</w:t>
      </w:r>
    </w:p>
    <w:p w:rsidR="00FB53D0" w:rsidRPr="00B95FC4" w:rsidRDefault="00FB53D0" w:rsidP="00F24294">
      <w:pPr>
        <w:pStyle w:val="a3"/>
        <w:tabs>
          <w:tab w:val="left" w:pos="1707"/>
        </w:tabs>
        <w:spacing w:before="17"/>
        <w:ind w:left="118" w:firstLineChars="100" w:firstLine="220"/>
        <w:rPr>
          <w:sz w:val="22"/>
          <w:szCs w:val="22"/>
          <w:lang w:eastAsia="ja-JP"/>
        </w:rPr>
      </w:pPr>
      <w:r>
        <w:rPr>
          <w:rFonts w:hint="eastAsia"/>
          <w:sz w:val="22"/>
          <w:szCs w:val="22"/>
          <w:lang w:eastAsia="ja-JP"/>
        </w:rPr>
        <w:t xml:space="preserve">     別紙「二酸化炭素排出削減量計算書」の通り</w:t>
      </w:r>
    </w:p>
    <w:p w:rsidR="00F24294" w:rsidRDefault="00F24294" w:rsidP="00F24294">
      <w:pPr>
        <w:pStyle w:val="a3"/>
        <w:rPr>
          <w:sz w:val="22"/>
          <w:szCs w:val="22"/>
          <w:lang w:eastAsia="ja-JP"/>
        </w:rPr>
      </w:pPr>
    </w:p>
    <w:p w:rsidR="00FB53D0" w:rsidRPr="00B95FC4" w:rsidRDefault="00F24294" w:rsidP="00F24294">
      <w:pPr>
        <w:pStyle w:val="a3"/>
        <w:ind w:firstLineChars="100" w:firstLine="220"/>
        <w:rPr>
          <w:sz w:val="22"/>
          <w:szCs w:val="22"/>
          <w:lang w:eastAsia="ja-JP"/>
        </w:rPr>
      </w:pPr>
      <w:r>
        <w:rPr>
          <w:sz w:val="22"/>
          <w:szCs w:val="22"/>
          <w:lang w:eastAsia="ja-JP"/>
        </w:rPr>
        <w:t>（２</w:t>
      </w:r>
      <w:r>
        <w:rPr>
          <w:rFonts w:hint="eastAsia"/>
          <w:sz w:val="22"/>
          <w:szCs w:val="22"/>
          <w:lang w:eastAsia="ja-JP"/>
        </w:rPr>
        <w:t>）</w:t>
      </w:r>
      <w:r w:rsidR="00FB53D0" w:rsidRPr="00B95FC4">
        <w:rPr>
          <w:sz w:val="22"/>
          <w:szCs w:val="22"/>
          <w:lang w:eastAsia="ja-JP"/>
        </w:rPr>
        <w:t>実績報告書における二酸化炭素排出削減量に達しなかった場合の原因</w:t>
      </w:r>
    </w:p>
    <w:p w:rsidR="00F24294" w:rsidRDefault="00F24294" w:rsidP="00FB53D0">
      <w:pPr>
        <w:pStyle w:val="a3"/>
        <w:rPr>
          <w:sz w:val="22"/>
          <w:szCs w:val="22"/>
          <w:lang w:eastAsia="ja-JP"/>
        </w:rPr>
      </w:pPr>
    </w:p>
    <w:p w:rsidR="00FD51E5" w:rsidRDefault="00FD51E5" w:rsidP="00FB53D0">
      <w:pPr>
        <w:pStyle w:val="a3"/>
        <w:rPr>
          <w:sz w:val="22"/>
          <w:szCs w:val="22"/>
          <w:lang w:eastAsia="ja-JP"/>
        </w:rPr>
      </w:pPr>
    </w:p>
    <w:p w:rsidR="00FD51E5" w:rsidRPr="00B95FC4" w:rsidRDefault="00FD51E5" w:rsidP="00FB53D0">
      <w:pPr>
        <w:pStyle w:val="a3"/>
        <w:rPr>
          <w:sz w:val="22"/>
          <w:szCs w:val="22"/>
          <w:lang w:eastAsia="ja-JP"/>
        </w:rPr>
      </w:pPr>
    </w:p>
    <w:p w:rsidR="00FB53D0" w:rsidRDefault="00F24294" w:rsidP="00F24294">
      <w:pPr>
        <w:pStyle w:val="a3"/>
        <w:ind w:firstLineChars="100" w:firstLine="220"/>
        <w:rPr>
          <w:sz w:val="22"/>
          <w:szCs w:val="22"/>
          <w:lang w:eastAsia="ja-JP"/>
        </w:rPr>
      </w:pPr>
      <w:r>
        <w:rPr>
          <w:rFonts w:hint="eastAsia"/>
          <w:sz w:val="22"/>
          <w:szCs w:val="22"/>
          <w:lang w:eastAsia="ja-JP"/>
        </w:rPr>
        <w:t>２　添付資料</w:t>
      </w:r>
    </w:p>
    <w:p w:rsidR="00F24294" w:rsidRPr="00B95FC4" w:rsidRDefault="00F24294" w:rsidP="00F24294">
      <w:pPr>
        <w:pStyle w:val="a3"/>
        <w:ind w:firstLineChars="100" w:firstLine="220"/>
        <w:rPr>
          <w:sz w:val="22"/>
          <w:szCs w:val="22"/>
          <w:lang w:eastAsia="ja-JP"/>
        </w:rPr>
      </w:pPr>
      <w:r>
        <w:rPr>
          <w:rFonts w:hint="eastAsia"/>
          <w:sz w:val="22"/>
          <w:szCs w:val="22"/>
          <w:lang w:eastAsia="ja-JP"/>
        </w:rPr>
        <w:t>（１）浄化槽法第１１条検査報告書</w:t>
      </w: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spacing w:before="5"/>
        <w:rPr>
          <w:sz w:val="22"/>
          <w:szCs w:val="22"/>
          <w:lang w:eastAsia="ja-JP"/>
        </w:rPr>
      </w:pPr>
    </w:p>
    <w:p w:rsidR="00FB53D0" w:rsidRPr="00B95FC4" w:rsidRDefault="00FB53D0" w:rsidP="00FB53D0">
      <w:pPr>
        <w:pStyle w:val="a3"/>
        <w:tabs>
          <w:tab w:val="left" w:pos="572"/>
        </w:tabs>
        <w:spacing w:before="1" w:line="252" w:lineRule="auto"/>
        <w:ind w:left="402" w:right="118" w:hanging="284"/>
        <w:rPr>
          <w:sz w:val="22"/>
          <w:szCs w:val="22"/>
          <w:lang w:eastAsia="ja-JP"/>
        </w:rPr>
      </w:pPr>
      <w:r w:rsidRPr="00B95FC4">
        <w:rPr>
          <w:sz w:val="22"/>
          <w:szCs w:val="22"/>
          <w:lang w:eastAsia="ja-JP"/>
        </w:rPr>
        <w:t>注</w:t>
      </w:r>
      <w:r w:rsidRPr="00B95FC4">
        <w:rPr>
          <w:sz w:val="22"/>
          <w:szCs w:val="22"/>
          <w:lang w:eastAsia="ja-JP"/>
        </w:rPr>
        <w:tab/>
      </w:r>
      <w:r w:rsidRPr="00B95FC4">
        <w:rPr>
          <w:sz w:val="22"/>
          <w:szCs w:val="22"/>
          <w:lang w:eastAsia="ja-JP"/>
        </w:rPr>
        <w:tab/>
      </w:r>
      <w:r w:rsidRPr="00B95FC4">
        <w:rPr>
          <w:spacing w:val="-12"/>
          <w:sz w:val="22"/>
          <w:szCs w:val="22"/>
          <w:lang w:eastAsia="ja-JP"/>
        </w:rPr>
        <w:t>交</w:t>
      </w:r>
      <w:r w:rsidRPr="00B95FC4">
        <w:rPr>
          <w:spacing w:val="-15"/>
          <w:sz w:val="22"/>
          <w:szCs w:val="22"/>
          <w:lang w:eastAsia="ja-JP"/>
        </w:rPr>
        <w:t>付</w:t>
      </w:r>
      <w:r w:rsidRPr="00B95FC4">
        <w:rPr>
          <w:spacing w:val="-12"/>
          <w:sz w:val="22"/>
          <w:szCs w:val="22"/>
          <w:lang w:eastAsia="ja-JP"/>
        </w:rPr>
        <w:t>規</w:t>
      </w:r>
      <w:r w:rsidRPr="00B95FC4">
        <w:rPr>
          <w:spacing w:val="-15"/>
          <w:sz w:val="22"/>
          <w:szCs w:val="22"/>
          <w:lang w:eastAsia="ja-JP"/>
        </w:rPr>
        <w:t>程</w:t>
      </w:r>
      <w:r w:rsidRPr="00B95FC4">
        <w:rPr>
          <w:spacing w:val="-12"/>
          <w:sz w:val="22"/>
          <w:szCs w:val="22"/>
          <w:lang w:eastAsia="ja-JP"/>
        </w:rPr>
        <w:t>第</w:t>
      </w:r>
      <w:r w:rsidRPr="00B95FC4">
        <w:rPr>
          <w:spacing w:val="-15"/>
          <w:sz w:val="22"/>
          <w:szCs w:val="22"/>
          <w:lang w:eastAsia="ja-JP"/>
        </w:rPr>
        <w:t>３</w:t>
      </w:r>
      <w:r w:rsidRPr="00B95FC4">
        <w:rPr>
          <w:spacing w:val="-12"/>
          <w:sz w:val="22"/>
          <w:szCs w:val="22"/>
          <w:lang w:eastAsia="ja-JP"/>
        </w:rPr>
        <w:t>条</w:t>
      </w:r>
      <w:r w:rsidRPr="00B95FC4">
        <w:rPr>
          <w:spacing w:val="-15"/>
          <w:sz w:val="22"/>
          <w:szCs w:val="22"/>
          <w:lang w:eastAsia="ja-JP"/>
        </w:rPr>
        <w:t>第</w:t>
      </w:r>
      <w:r w:rsidRPr="00B95FC4">
        <w:rPr>
          <w:spacing w:val="-12"/>
          <w:sz w:val="22"/>
          <w:szCs w:val="22"/>
          <w:lang w:eastAsia="ja-JP"/>
        </w:rPr>
        <w:t>３</w:t>
      </w:r>
      <w:r w:rsidRPr="00B95FC4">
        <w:rPr>
          <w:spacing w:val="-15"/>
          <w:sz w:val="22"/>
          <w:szCs w:val="22"/>
          <w:lang w:eastAsia="ja-JP"/>
        </w:rPr>
        <w:t>項</w:t>
      </w:r>
      <w:r w:rsidRPr="00B95FC4">
        <w:rPr>
          <w:spacing w:val="-12"/>
          <w:sz w:val="22"/>
          <w:szCs w:val="22"/>
          <w:lang w:eastAsia="ja-JP"/>
        </w:rPr>
        <w:t>の</w:t>
      </w:r>
      <w:r w:rsidRPr="00B95FC4">
        <w:rPr>
          <w:spacing w:val="-15"/>
          <w:sz w:val="22"/>
          <w:szCs w:val="22"/>
          <w:lang w:eastAsia="ja-JP"/>
        </w:rPr>
        <w:t>規</w:t>
      </w:r>
      <w:r w:rsidRPr="00B95FC4">
        <w:rPr>
          <w:spacing w:val="-12"/>
          <w:sz w:val="22"/>
          <w:szCs w:val="22"/>
          <w:lang w:eastAsia="ja-JP"/>
        </w:rPr>
        <w:t>定</w:t>
      </w:r>
      <w:r w:rsidRPr="00B95FC4">
        <w:rPr>
          <w:spacing w:val="-15"/>
          <w:sz w:val="22"/>
          <w:szCs w:val="22"/>
          <w:lang w:eastAsia="ja-JP"/>
        </w:rPr>
        <w:t>に</w:t>
      </w:r>
      <w:r w:rsidRPr="00B95FC4">
        <w:rPr>
          <w:spacing w:val="-12"/>
          <w:sz w:val="22"/>
          <w:szCs w:val="22"/>
          <w:lang w:eastAsia="ja-JP"/>
        </w:rPr>
        <w:t>基</w:t>
      </w:r>
      <w:r w:rsidRPr="00B95FC4">
        <w:rPr>
          <w:spacing w:val="-15"/>
          <w:sz w:val="22"/>
          <w:szCs w:val="22"/>
          <w:lang w:eastAsia="ja-JP"/>
        </w:rPr>
        <w:t>づ</w:t>
      </w:r>
      <w:r w:rsidRPr="00B95FC4">
        <w:rPr>
          <w:spacing w:val="-12"/>
          <w:sz w:val="22"/>
          <w:szCs w:val="22"/>
          <w:lang w:eastAsia="ja-JP"/>
        </w:rPr>
        <w:t>き</w:t>
      </w:r>
      <w:r w:rsidRPr="00B95FC4">
        <w:rPr>
          <w:spacing w:val="-15"/>
          <w:sz w:val="22"/>
          <w:szCs w:val="22"/>
          <w:lang w:eastAsia="ja-JP"/>
        </w:rPr>
        <w:t>共</w:t>
      </w:r>
      <w:r w:rsidRPr="00B95FC4">
        <w:rPr>
          <w:spacing w:val="-12"/>
          <w:sz w:val="22"/>
          <w:szCs w:val="22"/>
          <w:lang w:eastAsia="ja-JP"/>
        </w:rPr>
        <w:t>同</w:t>
      </w:r>
      <w:r w:rsidRPr="00B95FC4">
        <w:rPr>
          <w:spacing w:val="-15"/>
          <w:sz w:val="22"/>
          <w:szCs w:val="22"/>
          <w:lang w:eastAsia="ja-JP"/>
        </w:rPr>
        <w:t>で</w:t>
      </w:r>
      <w:r w:rsidRPr="00B95FC4">
        <w:rPr>
          <w:spacing w:val="-12"/>
          <w:sz w:val="22"/>
          <w:szCs w:val="22"/>
          <w:lang w:eastAsia="ja-JP"/>
        </w:rPr>
        <w:t>交</w:t>
      </w:r>
      <w:r w:rsidRPr="00B95FC4">
        <w:rPr>
          <w:spacing w:val="-15"/>
          <w:sz w:val="22"/>
          <w:szCs w:val="22"/>
          <w:lang w:eastAsia="ja-JP"/>
        </w:rPr>
        <w:t>付</w:t>
      </w:r>
      <w:r w:rsidRPr="00B95FC4">
        <w:rPr>
          <w:spacing w:val="-12"/>
          <w:sz w:val="22"/>
          <w:szCs w:val="22"/>
          <w:lang w:eastAsia="ja-JP"/>
        </w:rPr>
        <w:t>申</w:t>
      </w:r>
      <w:r w:rsidRPr="00B95FC4">
        <w:rPr>
          <w:spacing w:val="-15"/>
          <w:sz w:val="22"/>
          <w:szCs w:val="22"/>
          <w:lang w:eastAsia="ja-JP"/>
        </w:rPr>
        <w:t>請</w:t>
      </w:r>
      <w:r w:rsidRPr="00B95FC4">
        <w:rPr>
          <w:spacing w:val="-12"/>
          <w:sz w:val="22"/>
          <w:szCs w:val="22"/>
          <w:lang w:eastAsia="ja-JP"/>
        </w:rPr>
        <w:t>し</w:t>
      </w:r>
      <w:r w:rsidRPr="00B95FC4">
        <w:rPr>
          <w:spacing w:val="-15"/>
          <w:sz w:val="22"/>
          <w:szCs w:val="22"/>
          <w:lang w:eastAsia="ja-JP"/>
        </w:rPr>
        <w:t>た</w:t>
      </w:r>
      <w:r w:rsidRPr="00B95FC4">
        <w:rPr>
          <w:spacing w:val="-12"/>
          <w:sz w:val="22"/>
          <w:szCs w:val="22"/>
          <w:lang w:eastAsia="ja-JP"/>
        </w:rPr>
        <w:t>場</w:t>
      </w:r>
      <w:r w:rsidRPr="00B95FC4">
        <w:rPr>
          <w:spacing w:val="-15"/>
          <w:sz w:val="22"/>
          <w:szCs w:val="22"/>
          <w:lang w:eastAsia="ja-JP"/>
        </w:rPr>
        <w:t>合</w:t>
      </w:r>
      <w:r w:rsidRPr="00B95FC4">
        <w:rPr>
          <w:spacing w:val="-12"/>
          <w:sz w:val="22"/>
          <w:szCs w:val="22"/>
          <w:lang w:eastAsia="ja-JP"/>
        </w:rPr>
        <w:t>は</w:t>
      </w:r>
      <w:r w:rsidRPr="00B95FC4">
        <w:rPr>
          <w:spacing w:val="-15"/>
          <w:sz w:val="22"/>
          <w:szCs w:val="22"/>
          <w:lang w:eastAsia="ja-JP"/>
        </w:rPr>
        <w:t>、</w:t>
      </w:r>
      <w:r w:rsidRPr="00B95FC4">
        <w:rPr>
          <w:spacing w:val="-12"/>
          <w:sz w:val="22"/>
          <w:szCs w:val="22"/>
          <w:lang w:eastAsia="ja-JP"/>
        </w:rPr>
        <w:t>代</w:t>
      </w:r>
      <w:r w:rsidRPr="00B95FC4">
        <w:rPr>
          <w:spacing w:val="-15"/>
          <w:sz w:val="22"/>
          <w:szCs w:val="22"/>
          <w:lang w:eastAsia="ja-JP"/>
        </w:rPr>
        <w:t>表</w:t>
      </w:r>
      <w:r w:rsidRPr="00B95FC4">
        <w:rPr>
          <w:spacing w:val="-12"/>
          <w:sz w:val="22"/>
          <w:szCs w:val="22"/>
          <w:lang w:eastAsia="ja-JP"/>
        </w:rPr>
        <w:t>事</w:t>
      </w:r>
      <w:r w:rsidRPr="00B95FC4">
        <w:rPr>
          <w:spacing w:val="-15"/>
          <w:sz w:val="22"/>
          <w:szCs w:val="22"/>
          <w:lang w:eastAsia="ja-JP"/>
        </w:rPr>
        <w:t>業</w:t>
      </w:r>
      <w:r w:rsidRPr="00B95FC4">
        <w:rPr>
          <w:spacing w:val="-12"/>
          <w:sz w:val="22"/>
          <w:szCs w:val="22"/>
          <w:lang w:eastAsia="ja-JP"/>
        </w:rPr>
        <w:t>者</w:t>
      </w:r>
      <w:r w:rsidRPr="00B95FC4">
        <w:rPr>
          <w:spacing w:val="-15"/>
          <w:sz w:val="22"/>
          <w:szCs w:val="22"/>
          <w:lang w:eastAsia="ja-JP"/>
        </w:rPr>
        <w:t>が</w:t>
      </w:r>
      <w:r w:rsidRPr="00B95FC4">
        <w:rPr>
          <w:spacing w:val="-12"/>
          <w:sz w:val="22"/>
          <w:szCs w:val="22"/>
          <w:lang w:eastAsia="ja-JP"/>
        </w:rPr>
        <w:t>報</w:t>
      </w:r>
      <w:r w:rsidRPr="00B95FC4">
        <w:rPr>
          <w:sz w:val="22"/>
          <w:szCs w:val="22"/>
          <w:lang w:eastAsia="ja-JP"/>
        </w:rPr>
        <w:t>告</w:t>
      </w:r>
      <w:r w:rsidRPr="00B95FC4">
        <w:rPr>
          <w:spacing w:val="-12"/>
          <w:sz w:val="22"/>
          <w:szCs w:val="22"/>
          <w:lang w:eastAsia="ja-JP"/>
        </w:rPr>
        <w:t>す</w:t>
      </w:r>
      <w:r w:rsidRPr="00B95FC4">
        <w:rPr>
          <w:spacing w:val="-15"/>
          <w:sz w:val="22"/>
          <w:szCs w:val="22"/>
          <w:lang w:eastAsia="ja-JP"/>
        </w:rPr>
        <w:t>る</w:t>
      </w:r>
      <w:r w:rsidRPr="00B95FC4">
        <w:rPr>
          <w:spacing w:val="-12"/>
          <w:sz w:val="22"/>
          <w:szCs w:val="22"/>
          <w:lang w:eastAsia="ja-JP"/>
        </w:rPr>
        <w:t>こ</w:t>
      </w:r>
      <w:r w:rsidRPr="00B95FC4">
        <w:rPr>
          <w:spacing w:val="-15"/>
          <w:sz w:val="22"/>
          <w:szCs w:val="22"/>
          <w:lang w:eastAsia="ja-JP"/>
        </w:rPr>
        <w:t>と</w:t>
      </w:r>
      <w:r w:rsidRPr="00B95FC4">
        <w:rPr>
          <w:sz w:val="22"/>
          <w:szCs w:val="22"/>
          <w:lang w:eastAsia="ja-JP"/>
        </w:rPr>
        <w:t>。</w:t>
      </w:r>
    </w:p>
    <w:p w:rsidR="00ED2DE0" w:rsidRPr="00FB53D0" w:rsidRDefault="00ED2DE0"/>
    <w:sectPr w:rsidR="00ED2DE0" w:rsidRPr="00FB53D0">
      <w:pgSz w:w="11910" w:h="16840"/>
      <w:pgMar w:top="13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D0"/>
    <w:rsid w:val="00134307"/>
    <w:rsid w:val="004B3B6E"/>
    <w:rsid w:val="005C5CAB"/>
    <w:rsid w:val="00654FD2"/>
    <w:rsid w:val="0070274A"/>
    <w:rsid w:val="00970E70"/>
    <w:rsid w:val="00B32864"/>
    <w:rsid w:val="00ED2DE0"/>
    <w:rsid w:val="00F24294"/>
    <w:rsid w:val="00F97818"/>
    <w:rsid w:val="00FB53D0"/>
    <w:rsid w:val="00FC3503"/>
    <w:rsid w:val="00FD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DB67"/>
  <w15:chartTrackingRefBased/>
  <w15:docId w15:val="{E1D6D911-78A8-4C70-9C3C-120335E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B53D0"/>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FB53D0"/>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FD51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5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s-sugiura</dc:creator>
  <cp:keywords/>
  <dc:description/>
  <cp:lastModifiedBy>s-sugiura</cp:lastModifiedBy>
  <cp:revision>9</cp:revision>
  <cp:lastPrinted>2017-06-19T06:23:00Z</cp:lastPrinted>
  <dcterms:created xsi:type="dcterms:W3CDTF">2017-06-19T06:02:00Z</dcterms:created>
  <dcterms:modified xsi:type="dcterms:W3CDTF">2018-04-10T05:33:00Z</dcterms:modified>
</cp:coreProperties>
</file>